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53D6FCC0" w:rsidR="001216F5" w:rsidRDefault="0019554D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244061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Cardápio período integral(municipal) </w:t>
      </w:r>
      <w:r w:rsidR="00D110E9">
        <w:rPr>
          <w:rFonts w:ascii="Comic Sans MS" w:hAnsi="Comic Sans MS" w:cs="Aparajita"/>
          <w:b/>
          <w:i/>
          <w:color w:val="244061"/>
          <w:sz w:val="28"/>
          <w:szCs w:val="28"/>
        </w:rPr>
        <w:t>1 a 3 anos</w:t>
      </w:r>
      <w:r w:rsidR="00A43B8D"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</w:t>
      </w:r>
      <w:r w:rsidR="004110DE"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intolerantes a </w:t>
      </w:r>
      <w:r w:rsidR="00B37683"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lactose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90"/>
        <w:gridCol w:w="1311"/>
        <w:gridCol w:w="285"/>
        <w:gridCol w:w="1022"/>
        <w:gridCol w:w="868"/>
        <w:gridCol w:w="441"/>
        <w:gridCol w:w="1307"/>
        <w:gridCol w:w="140"/>
        <w:gridCol w:w="1169"/>
        <w:gridCol w:w="719"/>
        <w:gridCol w:w="586"/>
        <w:gridCol w:w="1307"/>
      </w:tblGrid>
      <w:tr w:rsidR="004E7A73" w14:paraId="3F0F0696" w14:textId="77777777" w:rsidTr="00237445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Segunda-feira</w:t>
            </w:r>
          </w:p>
          <w:p w14:paraId="780857E6" w14:textId="7BD00850" w:rsidR="00A20A77" w:rsidRDefault="00214F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24</w:t>
            </w:r>
            <w:r w:rsidR="00A20A7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36541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</w:t>
            </w:r>
            <w:r w:rsidR="00ED241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</w:t>
            </w:r>
            <w:r w:rsidR="00A20A7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  <w:p w14:paraId="487E3790" w14:textId="2AF0F9A4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Terça-feira</w:t>
            </w:r>
          </w:p>
          <w:p w14:paraId="547672E8" w14:textId="4D5DD8BB" w:rsidR="00A20A77" w:rsidRDefault="00214F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25</w:t>
            </w:r>
            <w:r w:rsidR="001E5B34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36541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ED2417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36774503" w14:textId="1CC4EB30" w:rsidR="00A20A77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Quarta-feira</w:t>
            </w:r>
          </w:p>
          <w:p w14:paraId="0AC27466" w14:textId="12BF3450" w:rsidR="00A20A77" w:rsidRDefault="00214F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26</w:t>
            </w:r>
            <w:r w:rsidR="001E5B34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36541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ED2417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33E090C6" w14:textId="68B499B5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Quinta-feira</w:t>
            </w:r>
          </w:p>
          <w:p w14:paraId="5EB683ED" w14:textId="0600EBE3" w:rsidR="00A20A77" w:rsidRDefault="00214F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27</w:t>
            </w:r>
            <w:r w:rsidR="001E5B34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36541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ED2417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3D01CF00" w14:textId="75E895B1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Sexta-feira</w:t>
            </w:r>
          </w:p>
          <w:p w14:paraId="0EDC5685" w14:textId="26A4437C" w:rsidR="00A20A77" w:rsidRDefault="00214F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28</w:t>
            </w:r>
            <w:r w:rsidR="001E5B34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36541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ED2417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A20A77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03B12CC4" w14:textId="318D4A7B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B37683" w14:paraId="099CBE68" w14:textId="77777777" w:rsidTr="00237445">
        <w:trPr>
          <w:trHeight w:val="77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73D0A9E4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F1CC" w14:textId="0908D5CC" w:rsidR="00F52918" w:rsidRDefault="00D110E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 2 anos( fórmula infantil</w:t>
            </w:r>
            <w:r w:rsidR="00F529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  <w:p w14:paraId="2A6F8C4B" w14:textId="1BBC3A76" w:rsidR="00D110E9" w:rsidRPr="0087441F" w:rsidRDefault="00D110E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Acima de 2 anos(leite </w:t>
            </w:r>
            <w:r w:rsidR="004725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sem lactose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4C22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="00F529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+ b</w:t>
            </w:r>
            <w:r w:rsidR="003654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olacha de maisena sem lactose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FDA7" w14:textId="77777777" w:rsidR="00A20A77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 2 anos(fórmula infantil)</w:t>
            </w:r>
          </w:p>
          <w:p w14:paraId="09670B3E" w14:textId="05245476" w:rsidR="00F52918" w:rsidRPr="0087441F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Acima de 2 anos(leite </w:t>
            </w:r>
            <w:r w:rsidR="004725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sem lac</w:t>
            </w:r>
            <w:r w:rsidR="004C22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tose )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4C22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+</w:t>
            </w:r>
            <w:r w:rsidR="0036541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bolacha de maisena sem </w:t>
            </w:r>
            <w:r w:rsidR="00B428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lactose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85C" w14:textId="77777777" w:rsidR="00A20A77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 2 anos(fórmula infantil)</w:t>
            </w:r>
          </w:p>
          <w:p w14:paraId="7FA6D14B" w14:textId="749A3368" w:rsidR="00F52918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Acima de 2 anos(leite</w:t>
            </w:r>
            <w:r w:rsidR="004C22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sem lactose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)+</w:t>
            </w:r>
            <w:r w:rsidR="0036541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bolacha de maisena </w:t>
            </w:r>
            <w:r w:rsidR="00B428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sem lactose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9AA" w14:textId="77777777" w:rsidR="00A20A77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 2 anos(fórmula infantil)</w:t>
            </w:r>
          </w:p>
          <w:p w14:paraId="6911A817" w14:textId="3B4DD08D" w:rsidR="00F52918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Acima de 2 anos(leite </w:t>
            </w:r>
            <w:r w:rsidR="004C22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sem lactose)+</w:t>
            </w:r>
            <w:r w:rsidR="003654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bolacha de maisena</w:t>
            </w:r>
            <w:r w:rsidR="00B4281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sem  lactose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8ED" w14:textId="77777777" w:rsidR="00A20A77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 2 anos(fórmula infantil)</w:t>
            </w:r>
          </w:p>
          <w:p w14:paraId="1BF10D6D" w14:textId="046F409E" w:rsidR="00F52918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Acima de 2 anos(leite</w:t>
            </w:r>
            <w:r w:rsidR="004C22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sem lactose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)+</w:t>
            </w:r>
            <w:r w:rsidR="0036541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bolacha de maisena sem </w:t>
            </w:r>
            <w:r w:rsidR="00B4281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lactose</w:t>
            </w:r>
          </w:p>
        </w:tc>
      </w:tr>
      <w:tr w:rsidR="00B37683" w14:paraId="08BEAA71" w14:textId="77777777" w:rsidTr="00237445">
        <w:trPr>
          <w:trHeight w:val="8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4AE9" w14:textId="6F32CD0D" w:rsidR="00A20A77" w:rsidRDefault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 xml:space="preserve">Lanche da manhã 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2C21" w14:textId="57DEE8BA" w:rsidR="00A20A77" w:rsidRDefault="0036541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Laranja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6C7" w14:textId="39F505F7" w:rsidR="00A20A77" w:rsidRDefault="00A20A77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Banana</w:t>
            </w:r>
          </w:p>
          <w:p w14:paraId="3A2FDCBC" w14:textId="3A7F93D4" w:rsidR="00A20A77" w:rsidRDefault="00A20A77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B4C" w14:textId="34035025" w:rsidR="00A20A77" w:rsidRDefault="0036541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Mexerica </w:t>
            </w:r>
            <w:r w:rsidR="00A20A77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</w:t>
            </w:r>
          </w:p>
          <w:p w14:paraId="699AE454" w14:textId="30969621" w:rsidR="00A20A77" w:rsidRDefault="00A20A77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488C" w14:textId="1D4907EA" w:rsidR="00A20A77" w:rsidRDefault="0036541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Banana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28A" w14:textId="4739FA26" w:rsidR="00A20A77" w:rsidRDefault="00B428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Mexerica</w:t>
            </w:r>
          </w:p>
          <w:p w14:paraId="311DBF3F" w14:textId="77777777" w:rsidR="00B42814" w:rsidRDefault="00B428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E5BF479" w14:textId="3B875050" w:rsidR="00A20A77" w:rsidRDefault="00A20A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E7A73" w:rsidRPr="0019554D" w14:paraId="53C09A82" w14:textId="77777777" w:rsidTr="00237445">
        <w:trPr>
          <w:trHeight w:val="126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858" w14:textId="6AD629C4" w:rsidR="001216F5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Almoço</w:t>
            </w:r>
          </w:p>
          <w:p w14:paraId="541AF70F" w14:textId="77777777" w:rsidR="00A20A77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08363762" w14:textId="2675767B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6DA" w14:textId="77777777" w:rsidR="001216F5" w:rsidRDefault="00006D3B">
            <w:pPr>
              <w:spacing w:after="0" w:line="240" w:lineRule="auto"/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>Arroz branco</w:t>
            </w:r>
          </w:p>
          <w:p w14:paraId="69B1D7C6" w14:textId="40F0358A" w:rsidR="00F52918" w:rsidRDefault="00006D3B">
            <w:pPr>
              <w:spacing w:after="0" w:line="240" w:lineRule="auto"/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5A42BB8F" w14:textId="57A57FD9" w:rsidR="00B42814" w:rsidRDefault="00214FDF">
            <w:pPr>
              <w:spacing w:after="0" w:line="240" w:lineRule="auto"/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 xml:space="preserve">Carne bovina </w:t>
            </w:r>
            <w:r w:rsidR="00B9031D"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>em cubos + cenoura</w:t>
            </w:r>
          </w:p>
          <w:p w14:paraId="42C4F91A" w14:textId="787ED0CB" w:rsidR="00006D3B" w:rsidRDefault="00006D3B">
            <w:pPr>
              <w:spacing w:after="0" w:line="240" w:lineRule="auto"/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B05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D62" w14:textId="65982EDC" w:rsidR="001216F5" w:rsidRDefault="00006D3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483CBB12" w14:textId="53CDCCD0" w:rsidR="00006D3B" w:rsidRDefault="00006D3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7A99B8DE" w14:textId="4D37818A" w:rsidR="00006D3B" w:rsidRDefault="00B9031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Almondegas </w:t>
            </w:r>
          </w:p>
          <w:p w14:paraId="19952839" w14:textId="1B2B7425" w:rsidR="00006D3B" w:rsidRDefault="00006D3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B9031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beterraba 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1" w14:textId="36852087" w:rsidR="001216F5" w:rsidRDefault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Arroz</w:t>
            </w:r>
          </w:p>
          <w:p w14:paraId="5FE495E1" w14:textId="499D326F" w:rsidR="0019554D" w:rsidRDefault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Feijão</w:t>
            </w:r>
          </w:p>
          <w:p w14:paraId="26EAFD62" w14:textId="068C28BD" w:rsidR="0019554D" w:rsidRDefault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Coxinha de frango </w:t>
            </w:r>
          </w:p>
          <w:p w14:paraId="28C2E6CC" w14:textId="6AFD7F0E" w:rsidR="0019554D" w:rsidRDefault="00B428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Salada de alface e cenoura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500" w14:textId="1A36F633" w:rsidR="001216F5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525F6BB9" w14:textId="7106D95C" w:rsid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7C6DF0B7" w14:textId="7E65B4A4" w:rsidR="0019554D" w:rsidRDefault="00B42814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Mandioca </w:t>
            </w:r>
            <w:r w:rsidR="00B9031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c/carne moída </w:t>
            </w:r>
          </w:p>
          <w:p w14:paraId="42A4A4C5" w14:textId="0B6EBA5C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B9031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repolho</w:t>
            </w:r>
          </w:p>
          <w:p w14:paraId="65A5EAE3" w14:textId="0504B1C3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 w:rsidRPr="0019554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7E7" w14:textId="73AA10E2" w:rsidR="001216F5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1AD6230A" w14:textId="37728BC8" w:rsid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6613F8A3" w14:textId="77777777" w:rsid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Maca</w:t>
            </w:r>
            <w:r w:rsidR="001D701F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rrão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c/carne moída</w:t>
            </w:r>
          </w:p>
          <w:p w14:paraId="2930E4A7" w14:textId="72C49891" w:rsidR="001D701F" w:rsidRPr="0019554D" w:rsidRDefault="001D701F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4E7A73" w:rsidRPr="0019554D" w14:paraId="1C29C966" w14:textId="77777777" w:rsidTr="00237445">
        <w:trPr>
          <w:trHeight w:val="126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5E8" w14:textId="08E59708" w:rsidR="001216F5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Lanche da tarde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04F" w14:textId="34AFF919" w:rsidR="001216F5" w:rsidRDefault="00B9031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Banana </w:t>
            </w:r>
          </w:p>
          <w:p w14:paraId="551B32D6" w14:textId="3ABADF10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5FD" w14:textId="455CAA82" w:rsidR="001216F5" w:rsidRPr="0019554D" w:rsidRDefault="00B9031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Laranja </w:t>
            </w:r>
            <w:r w:rsidR="0019554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A05" w14:textId="0D3A0B95" w:rsidR="001216F5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  <w:p w14:paraId="1D6F55DC" w14:textId="3A89E363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55D" w14:textId="4D5E7F2A" w:rsidR="001216F5" w:rsidRDefault="00B42814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Mexerica</w:t>
            </w:r>
          </w:p>
          <w:p w14:paraId="1A4E110E" w14:textId="7A18F4FA" w:rsidR="00B42814" w:rsidRPr="0019554D" w:rsidRDefault="00B42814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CE3" w14:textId="273CBB55" w:rsidR="001216F5" w:rsidRDefault="00B9031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Laranja </w:t>
            </w:r>
          </w:p>
          <w:p w14:paraId="3FF103C1" w14:textId="3658F1B8" w:rsidR="0019554D" w:rsidRPr="0019554D" w:rsidRDefault="0019554D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4E7A73" w:rsidRPr="0019554D" w14:paraId="64DE2D72" w14:textId="77777777" w:rsidTr="00237445">
        <w:trPr>
          <w:trHeight w:val="3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423" w14:textId="2573D513" w:rsidR="001216F5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Jantar</w:t>
            </w:r>
          </w:p>
          <w:p w14:paraId="47EB6772" w14:textId="29F2D9A4" w:rsidR="0019554D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049" w14:textId="77777777" w:rsidR="00F52918" w:rsidRDefault="00214FDF" w:rsidP="00B903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Pão c/carne </w:t>
            </w:r>
          </w:p>
          <w:p w14:paraId="2CEC4A98" w14:textId="59043B27" w:rsidR="00214FDF" w:rsidRPr="0019554D" w:rsidRDefault="00214FDF" w:rsidP="00B903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Suco de polpa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451" w14:textId="773EFD7D" w:rsidR="001216F5" w:rsidRDefault="00F52918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Arroz</w:t>
            </w:r>
          </w:p>
          <w:p w14:paraId="7FF67C50" w14:textId="539C9535" w:rsidR="00F52918" w:rsidRPr="0019554D" w:rsidRDefault="00F52918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cuscuz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3BD77004" w:rsidR="001216F5" w:rsidRPr="0019554D" w:rsidRDefault="00B9031D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Macarrão ave maria c/carne e molho vermelho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664" w14:textId="233E36DF" w:rsidR="00F52918" w:rsidRDefault="00214FDF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Arroz</w:t>
            </w:r>
          </w:p>
          <w:p w14:paraId="1B934C7E" w14:textId="46D05253" w:rsidR="00214FDF" w:rsidRPr="0019554D" w:rsidRDefault="00214FDF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Polenta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EE5" w14:textId="62D2E7DA" w:rsidR="001216F5" w:rsidRDefault="00B903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Mini tortinha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c/carne </w:t>
            </w:r>
          </w:p>
          <w:p w14:paraId="3AE456AE" w14:textId="3D4008AE" w:rsidR="004E7A73" w:rsidRPr="0019554D" w:rsidRDefault="004E7A7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Suco de polpa</w:t>
            </w:r>
          </w:p>
        </w:tc>
      </w:tr>
      <w:tr w:rsidR="00A43B8D" w:rsidRPr="0019554D" w14:paraId="18199985" w14:textId="77777777" w:rsidTr="00A43B8D">
        <w:trPr>
          <w:trHeight w:val="56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C90" w14:textId="089C045E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Composição nutricional( média semanal)</w:t>
            </w:r>
          </w:p>
        </w:tc>
      </w:tr>
      <w:tr w:rsidR="00F52918" w:rsidRPr="0019554D" w14:paraId="19767B18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6025A" w14:textId="7EA9459A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Energia (Kcal)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311D" w14:textId="395FCDBB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CHOS(g)</w:t>
            </w:r>
          </w:p>
          <w:p w14:paraId="03252392" w14:textId="28F4DAB1" w:rsidR="00A43B8D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(55% -65%)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F95B3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Proteína(g)</w:t>
            </w:r>
          </w:p>
          <w:p w14:paraId="42D24898" w14:textId="6EDEACDB" w:rsidR="0025753B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(10%-15%)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142D5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Lipídeo(g)</w:t>
            </w:r>
          </w:p>
          <w:p w14:paraId="1837BDAC" w14:textId="0FFA5EBA" w:rsidR="0025753B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(25%-35%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F1C3A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A</w:t>
            </w:r>
          </w:p>
          <w:p w14:paraId="2D7440C8" w14:textId="49C64248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8EE5D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C</w:t>
            </w:r>
          </w:p>
          <w:p w14:paraId="5FE61591" w14:textId="6D946316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6AD1E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Ca</w:t>
            </w:r>
          </w:p>
          <w:p w14:paraId="18D63E82" w14:textId="09173E1A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D1567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Fe</w:t>
            </w:r>
          </w:p>
          <w:p w14:paraId="52762501" w14:textId="625D2F53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(mg_</w:t>
            </w:r>
          </w:p>
        </w:tc>
      </w:tr>
      <w:tr w:rsidR="00F52918" w:rsidRPr="0019554D" w14:paraId="4C3CC589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748D2" w14:textId="1E468687" w:rsidR="00A43B8D" w:rsidRPr="0019554D" w:rsidRDefault="001E5B34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711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EE013" w14:textId="2DE2DC03" w:rsidR="00237445" w:rsidRDefault="001E5B34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115,7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72F19626" w14:textId="1218B841" w:rsidR="00237445" w:rsidRPr="0019554D" w:rsidRDefault="001E5B34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60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(VET)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85476" w14:textId="0D7F4A70" w:rsidR="00A43B8D" w:rsidRDefault="001E5B34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22,8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391A254B" w14:textId="1BC779D3" w:rsidR="00237445" w:rsidRPr="0019554D" w:rsidRDefault="001E5B34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11,5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%(VET)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D82E" w14:textId="694D6E87" w:rsidR="00A43B8D" w:rsidRDefault="001E5B34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25,1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3B1580E5" w14:textId="5FF41DDC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30% VET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9214" w14:textId="4E3CB772" w:rsidR="00A43B8D" w:rsidRPr="0019554D" w:rsidRDefault="001E5B34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EEA5" w14:textId="33534D77" w:rsidR="00A43B8D" w:rsidRPr="0019554D" w:rsidRDefault="001E5B34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11,9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E0090" w14:textId="75387443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</w:t>
            </w:r>
            <w:r w:rsidR="001E5B3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31,6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7296B" w14:textId="1F472685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5</w:t>
            </w:r>
            <w:r w:rsidR="001E5B3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,5</w:t>
            </w:r>
          </w:p>
        </w:tc>
      </w:tr>
      <w:tr w:rsidR="00A43B8D" w:rsidRPr="0019554D" w14:paraId="561EDED6" w14:textId="77777777" w:rsidTr="00A43B8D">
        <w:trPr>
          <w:trHeight w:val="170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8B7" w14:textId="17582C9C" w:rsidR="00A43B8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*este cardápio poderá sofrer alterações definidas pela nutricionista responsável</w:t>
            </w:r>
          </w:p>
          <w:p w14:paraId="593C4415" w14:textId="71B6F00C" w:rsidR="00237445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**as frutas e verduras serão fornecidas conforme a safra e entrega dos fornecedores</w:t>
            </w:r>
          </w:p>
          <w:p w14:paraId="55F1BDE5" w14:textId="77777777" w:rsidR="001B173C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Resolução CD/FNDE Nº20/2020</w:t>
            </w:r>
          </w:p>
          <w:p w14:paraId="6964ABC7" w14:textId="5C2053EE" w:rsidR="001B173C" w:rsidRPr="0019554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É proibido a oferta de alimentos ultraprocessados e a adição de açúcar, mel e adoçantes nas preparações culinárias e bebidas para criança até 3 anos de idade.</w:t>
            </w:r>
          </w:p>
        </w:tc>
      </w:tr>
    </w:tbl>
    <w:p w14:paraId="7957A702" w14:textId="4DA3AF65" w:rsidR="00497D77" w:rsidRDefault="000D5DA2">
      <w:r>
        <w:t xml:space="preserve"> </w:t>
      </w:r>
    </w:p>
    <w:p w14:paraId="78FB36A1" w14:textId="77777777" w:rsidR="000D5DA2" w:rsidRDefault="000D5DA2"/>
    <w:p w14:paraId="36FE2F61" w14:textId="43115C0C" w:rsidR="000D5DA2" w:rsidRDefault="000D5DA2">
      <w:r>
        <w:t xml:space="preserve">                                                                        Cláudia Valéria- CRN3/29244</w:t>
      </w:r>
    </w:p>
    <w:p w14:paraId="6BCF38C3" w14:textId="51B22EF1" w:rsidR="000D5DA2" w:rsidRPr="0019554D" w:rsidRDefault="000D5DA2">
      <w:r>
        <w:t xml:space="preserve">                                                                        Nutricionista RT cozinha piloto</w:t>
      </w:r>
    </w:p>
    <w:sectPr w:rsidR="000D5DA2" w:rsidRPr="0019554D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F5"/>
    <w:rsid w:val="00006D3B"/>
    <w:rsid w:val="000A197F"/>
    <w:rsid w:val="000D5DA2"/>
    <w:rsid w:val="001216F5"/>
    <w:rsid w:val="0019554D"/>
    <w:rsid w:val="001B173C"/>
    <w:rsid w:val="001D701F"/>
    <w:rsid w:val="001E5B34"/>
    <w:rsid w:val="00214FDF"/>
    <w:rsid w:val="00237445"/>
    <w:rsid w:val="0025753B"/>
    <w:rsid w:val="002D72C8"/>
    <w:rsid w:val="002F0AE8"/>
    <w:rsid w:val="0036541D"/>
    <w:rsid w:val="004110DE"/>
    <w:rsid w:val="004725CA"/>
    <w:rsid w:val="00497D77"/>
    <w:rsid w:val="004C2251"/>
    <w:rsid w:val="004E7A73"/>
    <w:rsid w:val="00547BB4"/>
    <w:rsid w:val="006477A3"/>
    <w:rsid w:val="006504B8"/>
    <w:rsid w:val="00762C10"/>
    <w:rsid w:val="0087441F"/>
    <w:rsid w:val="00887C3A"/>
    <w:rsid w:val="00926168"/>
    <w:rsid w:val="0098136B"/>
    <w:rsid w:val="00A20A77"/>
    <w:rsid w:val="00A43B8D"/>
    <w:rsid w:val="00B37683"/>
    <w:rsid w:val="00B42814"/>
    <w:rsid w:val="00B9031D"/>
    <w:rsid w:val="00D110E9"/>
    <w:rsid w:val="00E83DA9"/>
    <w:rsid w:val="00ED2417"/>
    <w:rsid w:val="00F5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1960</Characters>
  <Application>Microsoft Office Word</Application>
  <DocSecurity>0</DocSecurity>
  <Lines>196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Márcia Andréia</cp:lastModifiedBy>
  <cp:revision>2</cp:revision>
  <cp:lastPrinted>2025-05-13T14:52:00Z</cp:lastPrinted>
  <dcterms:created xsi:type="dcterms:W3CDTF">2025-11-12T15:21:00Z</dcterms:created>
  <dcterms:modified xsi:type="dcterms:W3CDTF">2025-11-12T15:21:00Z</dcterms:modified>
</cp:coreProperties>
</file>